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CD9F" w14:textId="77777777" w:rsidR="00601295" w:rsidRDefault="00601295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5051233" w14:textId="77777777" w:rsidR="00601295" w:rsidRDefault="00601295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8E1F731" w14:textId="77777777" w:rsidR="00601295" w:rsidRDefault="00601295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C2F61F2" w14:textId="3E980419" w:rsidR="009A20D3" w:rsidRPr="00B23481" w:rsidRDefault="009A20D3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23481">
        <w:rPr>
          <w:rFonts w:ascii="Helvetica" w:hAnsi="Helvetica" w:cs="Helvetica"/>
          <w:b/>
          <w:bCs/>
          <w:color w:val="000000"/>
          <w:sz w:val="28"/>
          <w:szCs w:val="28"/>
        </w:rPr>
        <w:t>Powell Middle School</w:t>
      </w:r>
    </w:p>
    <w:p w14:paraId="20CD6C70" w14:textId="7AF6C618" w:rsidR="009A20D3" w:rsidRPr="00B23481" w:rsidRDefault="009A20D3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</w:rPr>
      </w:pPr>
      <w:r w:rsidRPr="00B23481">
        <w:rPr>
          <w:rFonts w:ascii="Helvetica" w:hAnsi="Helvetica" w:cs="Helvetica"/>
          <w:b/>
          <w:bCs/>
          <w:color w:val="000000"/>
        </w:rPr>
        <w:t>8</w:t>
      </w:r>
      <w:r w:rsidRPr="00B23481">
        <w:rPr>
          <w:rFonts w:ascii="Helvetica" w:hAnsi="Helvetica" w:cs="Helvetica"/>
          <w:b/>
          <w:bCs/>
          <w:color w:val="000000"/>
          <w:vertAlign w:val="superscript"/>
        </w:rPr>
        <w:t>th</w:t>
      </w:r>
      <w:r w:rsidRPr="00B23481">
        <w:rPr>
          <w:rFonts w:ascii="Helvetica" w:hAnsi="Helvetica" w:cs="Helvetica"/>
          <w:b/>
          <w:bCs/>
          <w:color w:val="000000"/>
        </w:rPr>
        <w:t xml:space="preserve"> Grade Supply List</w:t>
      </w:r>
    </w:p>
    <w:p w14:paraId="03C5D145" w14:textId="77777777" w:rsidR="009A20D3" w:rsidRPr="00B23481" w:rsidRDefault="009A20D3" w:rsidP="009A20D3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</w:rPr>
      </w:pPr>
      <w:r w:rsidRPr="00B23481">
        <w:rPr>
          <w:rFonts w:ascii="Helvetica" w:hAnsi="Helvetica" w:cs="Helvetica"/>
          <w:b/>
          <w:bCs/>
          <w:color w:val="000000"/>
        </w:rPr>
        <w:t>2022-2023</w:t>
      </w:r>
    </w:p>
    <w:p w14:paraId="74659858" w14:textId="5B510078" w:rsidR="009A20D3" w:rsidRDefault="009A20D3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                                      </w:t>
      </w:r>
    </w:p>
    <w:p w14:paraId="78926399" w14:textId="77777777" w:rsidR="009A20D3" w:rsidRPr="00B23481" w:rsidRDefault="009A20D3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</w:pPr>
      <w:r w:rsidRPr="00B23481"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  <w:t>Personal supplies to keep in backpack:</w:t>
      </w:r>
    </w:p>
    <w:p w14:paraId="2303D9B2" w14:textId="77777777" w:rsidR="009A20D3" w:rsidRPr="00B23481" w:rsidRDefault="009A20D3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val="single" w:color="000000"/>
        </w:rPr>
      </w:pPr>
    </w:p>
    <w:p w14:paraId="65C357E8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Sturdy backpack</w:t>
      </w:r>
    </w:p>
    <w:p w14:paraId="13D0C769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*Plenty of pencils</w:t>
      </w:r>
    </w:p>
    <w:p w14:paraId="4B7EC363" w14:textId="37655585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*Plenty of loose-leaf paper</w:t>
      </w:r>
    </w:p>
    <w:p w14:paraId="458E9334" w14:textId="77C69589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1-2” 3 ring binder</w:t>
      </w:r>
    </w:p>
    <w:p w14:paraId="591A884D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Small pack-colored pencils</w:t>
      </w:r>
    </w:p>
    <w:p w14:paraId="69EBDBEB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2-4 glue sticks</w:t>
      </w:r>
    </w:p>
    <w:p w14:paraId="1860C06F" w14:textId="1956DEB4" w:rsidR="009A20D3" w:rsidRPr="00B23481" w:rsidRDefault="001B77BB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>
        <w:rPr>
          <w:rFonts w:ascii="Helvetica" w:hAnsi="Helvetica" w:cs="Helvetica"/>
          <w:color w:val="000000"/>
          <w:sz w:val="21"/>
          <w:szCs w:val="21"/>
          <w:u w:color="000000"/>
        </w:rPr>
        <w:t>1 pair of b</w:t>
      </w:r>
      <w:r w:rsidR="009A20D3" w:rsidRPr="00B23481">
        <w:rPr>
          <w:rFonts w:ascii="Helvetica" w:hAnsi="Helvetica" w:cs="Helvetica"/>
          <w:color w:val="000000"/>
          <w:sz w:val="21"/>
          <w:szCs w:val="21"/>
          <w:u w:color="000000"/>
        </w:rPr>
        <w:t>lunt small scissors</w:t>
      </w:r>
    </w:p>
    <w:p w14:paraId="52C311AE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Small pack Markers</w:t>
      </w:r>
    </w:p>
    <w:p w14:paraId="208A1242" w14:textId="77777777" w:rsidR="009A20D3" w:rsidRPr="00B23481" w:rsidRDefault="009A20D3" w:rsidP="009A20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Inexpensive earbuds</w:t>
      </w:r>
    </w:p>
    <w:p w14:paraId="00FF2497" w14:textId="2CAC0FD9" w:rsidR="009A20D3" w:rsidRPr="00B23481" w:rsidRDefault="009A20D3" w:rsidP="009A20D3">
      <w:pPr>
        <w:pStyle w:val="NormalWeb"/>
        <w:numPr>
          <w:ilvl w:val="0"/>
          <w:numId w:val="1"/>
        </w:numPr>
        <w:rPr>
          <w:rFonts w:ascii="Helvetica" w:hAnsi="Helvetica"/>
          <w:color w:val="000000"/>
          <w:sz w:val="21"/>
          <w:szCs w:val="21"/>
        </w:rPr>
      </w:pPr>
      <w:r w:rsidRPr="00B23481">
        <w:rPr>
          <w:rFonts w:ascii="Helvetica" w:hAnsi="Helvetica"/>
          <w:color w:val="000000"/>
          <w:sz w:val="21"/>
          <w:szCs w:val="21"/>
        </w:rPr>
        <w:t xml:space="preserve">TI-30XS Calculator (Optional – </w:t>
      </w:r>
      <w:r w:rsidR="00523CC4" w:rsidRPr="00B23481">
        <w:rPr>
          <w:rFonts w:ascii="Helvetica" w:hAnsi="Helvetica"/>
          <w:color w:val="000000"/>
          <w:sz w:val="21"/>
          <w:szCs w:val="21"/>
        </w:rPr>
        <w:t>One will</w:t>
      </w:r>
      <w:r w:rsidR="001F4C68" w:rsidRPr="00B23481">
        <w:rPr>
          <w:rFonts w:ascii="Helvetica" w:hAnsi="Helvetica"/>
          <w:color w:val="000000"/>
          <w:sz w:val="21"/>
          <w:szCs w:val="21"/>
        </w:rPr>
        <w:t xml:space="preserve"> be p</w:t>
      </w:r>
      <w:r w:rsidRPr="00B23481">
        <w:rPr>
          <w:rFonts w:ascii="Helvetica" w:hAnsi="Helvetica"/>
          <w:color w:val="000000"/>
          <w:sz w:val="21"/>
          <w:szCs w:val="21"/>
        </w:rPr>
        <w:t>rovided in class)</w:t>
      </w:r>
    </w:p>
    <w:p w14:paraId="37B572B7" w14:textId="4F90F03C" w:rsidR="001F4C68" w:rsidRPr="00B23481" w:rsidRDefault="001F4C68" w:rsidP="009A20D3">
      <w:pPr>
        <w:pStyle w:val="NormalWeb"/>
        <w:numPr>
          <w:ilvl w:val="0"/>
          <w:numId w:val="1"/>
        </w:numPr>
        <w:rPr>
          <w:rFonts w:ascii="Helvetica" w:hAnsi="Helvetica"/>
          <w:color w:val="000000"/>
          <w:sz w:val="21"/>
          <w:szCs w:val="21"/>
        </w:rPr>
      </w:pPr>
      <w:r w:rsidRPr="00B23481">
        <w:rPr>
          <w:rFonts w:ascii="Helvetica" w:hAnsi="Helvetica"/>
          <w:color w:val="000000"/>
          <w:sz w:val="21"/>
          <w:szCs w:val="21"/>
        </w:rPr>
        <w:t>Small pack of ink pens</w:t>
      </w:r>
    </w:p>
    <w:p w14:paraId="4710EAFD" w14:textId="19C1B319" w:rsidR="009A20D3" w:rsidRPr="00B23481" w:rsidRDefault="001F4C68" w:rsidP="001F4C68">
      <w:pPr>
        <w:pStyle w:val="NormalWeb"/>
        <w:numPr>
          <w:ilvl w:val="0"/>
          <w:numId w:val="1"/>
        </w:numPr>
        <w:rPr>
          <w:rFonts w:ascii="Helvetica" w:hAnsi="Helvetica"/>
          <w:color w:val="000000"/>
          <w:sz w:val="21"/>
          <w:szCs w:val="21"/>
        </w:rPr>
      </w:pPr>
      <w:r w:rsidRPr="00B23481">
        <w:rPr>
          <w:rFonts w:ascii="Helvetica" w:hAnsi="Helvetica"/>
          <w:color w:val="000000"/>
          <w:sz w:val="21"/>
          <w:szCs w:val="21"/>
        </w:rPr>
        <w:t>Small pack of Post It Notes</w:t>
      </w:r>
    </w:p>
    <w:p w14:paraId="6F13C659" w14:textId="1F7320FE" w:rsidR="009A20D3" w:rsidRPr="00B23481" w:rsidRDefault="009A20D3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 xml:space="preserve">*We recommend buying plenty of these items while they are cheap and then give to your child a little at a time throughout the school year. </w:t>
      </w:r>
    </w:p>
    <w:p w14:paraId="1EC56FAA" w14:textId="175999DD" w:rsidR="00B23481" w:rsidRPr="00B23481" w:rsidRDefault="00B23481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2082C21F" w14:textId="622D009C" w:rsidR="00B23481" w:rsidRPr="00B23481" w:rsidRDefault="00B23481" w:rsidP="00B23481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ELL (English Language Learners Only):</w:t>
      </w:r>
    </w:p>
    <w:p w14:paraId="535DDBE1" w14:textId="77777777" w:rsidR="00B23481" w:rsidRPr="00B23481" w:rsidRDefault="00B23481" w:rsidP="00B2348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B23481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 xml:space="preserve">2 Pocket folder </w:t>
      </w:r>
    </w:p>
    <w:p w14:paraId="52C91E8E" w14:textId="77777777" w:rsidR="00B23481" w:rsidRPr="00B23481" w:rsidRDefault="00B23481" w:rsidP="00B2348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B23481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1 subject spiral notebook</w:t>
      </w:r>
    </w:p>
    <w:p w14:paraId="08A602EF" w14:textId="27BB9417" w:rsidR="00B23481" w:rsidRPr="00B23481" w:rsidRDefault="00B23481" w:rsidP="00B2348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B23481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Highlighter</w:t>
      </w:r>
    </w:p>
    <w:p w14:paraId="067E0905" w14:textId="77777777" w:rsidR="00B23481" w:rsidRPr="00B23481" w:rsidRDefault="00B23481" w:rsidP="00B2348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</w:rPr>
      </w:pPr>
      <w:r w:rsidRPr="00B23481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Small bottle of Hand Sanitizer</w:t>
      </w:r>
    </w:p>
    <w:p w14:paraId="2C2CBC91" w14:textId="77777777" w:rsidR="00B23481" w:rsidRPr="00B23481" w:rsidRDefault="00B23481" w:rsidP="00B2348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</w:rPr>
      </w:pPr>
      <w:r w:rsidRPr="00B23481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Box of Tissues</w:t>
      </w:r>
    </w:p>
    <w:p w14:paraId="61CCDFE6" w14:textId="77777777" w:rsidR="009A20D3" w:rsidRPr="00B23481" w:rsidRDefault="009A20D3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35339BD4" w14:textId="31E18A5C" w:rsidR="001F4C68" w:rsidRPr="00B23481" w:rsidRDefault="001F4C68" w:rsidP="009A20D3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Physical Science</w:t>
      </w:r>
      <w:r w:rsidR="00523CC4"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 xml:space="preserve"> </w:t>
      </w:r>
      <w:r w:rsid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(</w:t>
      </w:r>
      <w:r w:rsidR="00B23481"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 xml:space="preserve">High School Credit </w:t>
      </w:r>
      <w:r w:rsidR="00523CC4"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Only</w:t>
      </w:r>
      <w:r w:rsid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)</w:t>
      </w:r>
    </w:p>
    <w:p w14:paraId="27F8073E" w14:textId="77777777" w:rsidR="001F4C68" w:rsidRPr="00B23481" w:rsidRDefault="001F4C68" w:rsidP="001F4C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Calculator (Regular or Scientific)</w:t>
      </w:r>
    </w:p>
    <w:p w14:paraId="1D0A24E6" w14:textId="53271776" w:rsidR="001F4C68" w:rsidRPr="00B23481" w:rsidRDefault="001F4C68" w:rsidP="001F4C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 xml:space="preserve">4 oz. White glue </w:t>
      </w:r>
    </w:p>
    <w:p w14:paraId="69E50861" w14:textId="77777777" w:rsidR="001F4C68" w:rsidRPr="00B23481" w:rsidRDefault="001F4C68" w:rsidP="001F4C6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3E8BC996" w14:textId="7559F30E" w:rsidR="001F4C68" w:rsidRPr="00B23481" w:rsidRDefault="00B23481" w:rsidP="001F4C6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 xml:space="preserve">Algebra </w:t>
      </w:r>
      <w:r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(</w:t>
      </w:r>
      <w:r w:rsidR="001F4C68"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 xml:space="preserve">High School Credit </w:t>
      </w:r>
      <w:r w:rsidR="00523CC4" w:rsidRPr="00B23481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Class Only</w:t>
      </w:r>
      <w:r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)</w:t>
      </w:r>
    </w:p>
    <w:p w14:paraId="78F7C14B" w14:textId="212A295C" w:rsidR="001F4C68" w:rsidRPr="00B23481" w:rsidRDefault="001F4C68" w:rsidP="001F4C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TI-84</w:t>
      </w:r>
      <w:r w:rsidR="002553C5" w:rsidRPr="00B23481">
        <w:rPr>
          <w:rFonts w:ascii="Helvetica" w:hAnsi="Helvetica" w:cs="Helvetica"/>
          <w:color w:val="000000"/>
          <w:sz w:val="21"/>
          <w:szCs w:val="21"/>
          <w:u w:color="000000"/>
        </w:rPr>
        <w:t xml:space="preserve"> Calculator</w:t>
      </w: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 xml:space="preserve"> (Optional)</w:t>
      </w:r>
    </w:p>
    <w:p w14:paraId="3FB4755B" w14:textId="20F0972D" w:rsidR="001F4C68" w:rsidRPr="00B23481" w:rsidRDefault="001F4C68" w:rsidP="001F4C6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79F6A5BA" w14:textId="77777777" w:rsidR="001F4C68" w:rsidRPr="00B23481" w:rsidRDefault="001F4C68" w:rsidP="001F4C6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</w:pPr>
      <w:r w:rsidRPr="00B23481"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  <w:t>Supplies to be turned in to homeroom teacher</w:t>
      </w:r>
    </w:p>
    <w:p w14:paraId="0640BDF8" w14:textId="77777777" w:rsidR="001F4C68" w:rsidRPr="00B23481" w:rsidRDefault="001F4C68" w:rsidP="001F4C6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</w:p>
    <w:p w14:paraId="7CC48E0F" w14:textId="77777777" w:rsidR="001F4C68" w:rsidRPr="00B23481" w:rsidRDefault="001F4C68" w:rsidP="001F4C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3 boxes of Tissues</w:t>
      </w:r>
    </w:p>
    <w:p w14:paraId="1B8AD3C8" w14:textId="77777777" w:rsidR="001F4C68" w:rsidRPr="00B23481" w:rsidRDefault="001F4C68" w:rsidP="001F4C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t>1 roll of paper towels</w:t>
      </w:r>
    </w:p>
    <w:p w14:paraId="37EB5CB9" w14:textId="77777777" w:rsidR="001F4C68" w:rsidRPr="00B23481" w:rsidRDefault="001F4C68" w:rsidP="001F4C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B23481">
        <w:rPr>
          <w:rFonts w:ascii="Helvetica" w:hAnsi="Helvetica" w:cs="Helvetica"/>
          <w:color w:val="000000"/>
          <w:sz w:val="21"/>
          <w:szCs w:val="21"/>
          <w:u w:color="000000"/>
        </w:rPr>
        <w:lastRenderedPageBreak/>
        <w:t>Pack of Dry Erase Markers</w:t>
      </w:r>
    </w:p>
    <w:p w14:paraId="6C9F15E5" w14:textId="72192D3E" w:rsidR="001B1A16" w:rsidRPr="00084B12" w:rsidRDefault="009A20D3" w:rsidP="00523CC4">
      <w:pPr>
        <w:pStyle w:val="NormalWeb"/>
        <w:rPr>
          <w:rFonts w:ascii="Times" w:hAnsi="Times"/>
          <w:color w:val="000000"/>
          <w:sz w:val="20"/>
          <w:szCs w:val="20"/>
        </w:rPr>
      </w:pPr>
      <w:r w:rsidRPr="00084B12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Please note:</w:t>
      </w:r>
      <w:r w:rsidRPr="00084B12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 xml:space="preserve"> Each teacher will add a few teacher-specific supplies at the beginning of the school year, such as spiral notebooks and folders. Parents will be given plenty of time to purchase any of these items.</w:t>
      </w:r>
    </w:p>
    <w:sectPr w:rsidR="001B1A16" w:rsidRPr="0008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FA7"/>
    <w:multiLevelType w:val="hybridMultilevel"/>
    <w:tmpl w:val="1530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005B"/>
    <w:multiLevelType w:val="hybridMultilevel"/>
    <w:tmpl w:val="329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7EFB"/>
    <w:multiLevelType w:val="hybridMultilevel"/>
    <w:tmpl w:val="EDA8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67AA"/>
    <w:multiLevelType w:val="hybridMultilevel"/>
    <w:tmpl w:val="E0E6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3908"/>
    <w:multiLevelType w:val="hybridMultilevel"/>
    <w:tmpl w:val="31E6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0065">
    <w:abstractNumId w:val="3"/>
  </w:num>
  <w:num w:numId="2" w16cid:durableId="1995059651">
    <w:abstractNumId w:val="1"/>
  </w:num>
  <w:num w:numId="3" w16cid:durableId="866719808">
    <w:abstractNumId w:val="0"/>
  </w:num>
  <w:num w:numId="4" w16cid:durableId="1125659860">
    <w:abstractNumId w:val="4"/>
  </w:num>
  <w:num w:numId="5" w16cid:durableId="157948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3"/>
    <w:rsid w:val="00084B12"/>
    <w:rsid w:val="001B1A16"/>
    <w:rsid w:val="001B77BB"/>
    <w:rsid w:val="001F4C68"/>
    <w:rsid w:val="002553C5"/>
    <w:rsid w:val="0037279A"/>
    <w:rsid w:val="00523CC4"/>
    <w:rsid w:val="00601295"/>
    <w:rsid w:val="009A20D3"/>
    <w:rsid w:val="00B23481"/>
    <w:rsid w:val="00D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28B71"/>
  <w15:chartTrackingRefBased/>
  <w15:docId w15:val="{34B94F36-53D0-614B-A5FB-6D37C3C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0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POWERS</dc:creator>
  <cp:keywords/>
  <dc:description/>
  <cp:lastModifiedBy>GINNY POWERS</cp:lastModifiedBy>
  <cp:revision>2</cp:revision>
  <dcterms:created xsi:type="dcterms:W3CDTF">2022-07-06T13:46:00Z</dcterms:created>
  <dcterms:modified xsi:type="dcterms:W3CDTF">2022-07-06T13:46:00Z</dcterms:modified>
</cp:coreProperties>
</file>